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E0" w:rsidRPr="00B171B3" w:rsidRDefault="009958E0" w:rsidP="00B171B3">
      <w:pPr>
        <w:spacing w:line="24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B171B3">
        <w:rPr>
          <w:b/>
          <w:sz w:val="28"/>
          <w:szCs w:val="28"/>
        </w:rPr>
        <w:t>CALL FOR PAPERS</w:t>
      </w:r>
    </w:p>
    <w:p w:rsidR="009958E0" w:rsidRPr="00B171B3" w:rsidRDefault="009958E0" w:rsidP="00B171B3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B171B3">
        <w:rPr>
          <w:b/>
          <w:sz w:val="28"/>
          <w:szCs w:val="28"/>
        </w:rPr>
        <w:t>Women’s History Scotland Annual Conference</w:t>
      </w:r>
    </w:p>
    <w:p w:rsidR="009958E0" w:rsidRPr="00B171B3" w:rsidRDefault="009958E0" w:rsidP="00B171B3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B171B3">
        <w:rPr>
          <w:b/>
          <w:i/>
          <w:sz w:val="28"/>
          <w:szCs w:val="28"/>
        </w:rPr>
        <w:t>Gender, Fitness and Sport</w:t>
      </w:r>
    </w:p>
    <w:p w:rsidR="00861BDC" w:rsidRPr="00B171B3" w:rsidRDefault="009958E0" w:rsidP="00B171B3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B171B3">
        <w:rPr>
          <w:b/>
          <w:sz w:val="28"/>
          <w:szCs w:val="28"/>
        </w:rPr>
        <w:t>Friday 26</w:t>
      </w:r>
      <w:r w:rsidRPr="00B171B3">
        <w:rPr>
          <w:b/>
          <w:sz w:val="28"/>
          <w:szCs w:val="28"/>
          <w:vertAlign w:val="superscript"/>
        </w:rPr>
        <w:t>th</w:t>
      </w:r>
      <w:r w:rsidRPr="00B171B3">
        <w:rPr>
          <w:b/>
          <w:sz w:val="28"/>
          <w:szCs w:val="28"/>
        </w:rPr>
        <w:t xml:space="preserve"> and Saturday 27</w:t>
      </w:r>
      <w:r w:rsidRPr="00B171B3">
        <w:rPr>
          <w:b/>
          <w:sz w:val="28"/>
          <w:szCs w:val="28"/>
          <w:vertAlign w:val="superscript"/>
        </w:rPr>
        <w:t>th</w:t>
      </w:r>
      <w:r w:rsidRPr="00B171B3">
        <w:rPr>
          <w:b/>
          <w:sz w:val="28"/>
          <w:szCs w:val="28"/>
        </w:rPr>
        <w:t xml:space="preserve"> September 2014</w:t>
      </w:r>
    </w:p>
    <w:p w:rsidR="009958E0" w:rsidRDefault="009958E0" w:rsidP="00B171B3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B171B3">
        <w:rPr>
          <w:b/>
          <w:sz w:val="28"/>
          <w:szCs w:val="28"/>
        </w:rPr>
        <w:t>University of Abertay Dundee</w:t>
      </w:r>
    </w:p>
    <w:p w:rsidR="00660FE4" w:rsidRPr="00B171B3" w:rsidRDefault="00660FE4" w:rsidP="00B171B3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660FE4">
        <w:rPr>
          <w:b/>
          <w:sz w:val="28"/>
          <w:szCs w:val="28"/>
        </w:rPr>
        <w:t>http://womenshistoryscotland.org/</w:t>
      </w:r>
    </w:p>
    <w:p w:rsidR="009958E0" w:rsidRPr="00B171B3" w:rsidRDefault="009958E0" w:rsidP="00B171B3">
      <w:pPr>
        <w:spacing w:line="240" w:lineRule="auto"/>
        <w:contextualSpacing/>
        <w:jc w:val="center"/>
        <w:rPr>
          <w:sz w:val="24"/>
          <w:szCs w:val="24"/>
        </w:rPr>
      </w:pPr>
    </w:p>
    <w:p w:rsidR="00B171B3" w:rsidRPr="00B171B3" w:rsidRDefault="00B171B3" w:rsidP="00B171B3">
      <w:pPr>
        <w:spacing w:line="240" w:lineRule="auto"/>
        <w:contextualSpacing/>
        <w:jc w:val="center"/>
        <w:rPr>
          <w:sz w:val="24"/>
          <w:szCs w:val="24"/>
        </w:rPr>
      </w:pPr>
    </w:p>
    <w:p w:rsidR="00D42E44" w:rsidRPr="00B171B3" w:rsidRDefault="00B171B3" w:rsidP="00B171B3">
      <w:pPr>
        <w:spacing w:line="240" w:lineRule="auto"/>
        <w:contextualSpacing/>
        <w:jc w:val="center"/>
        <w:rPr>
          <w:sz w:val="24"/>
          <w:szCs w:val="24"/>
        </w:rPr>
      </w:pPr>
      <w:r w:rsidRPr="00B171B3">
        <w:rPr>
          <w:rFonts w:ascii="Calibri" w:hAnsi="Calibri"/>
          <w:sz w:val="24"/>
          <w:szCs w:val="24"/>
        </w:rPr>
        <w:t>The Annual Women’s History Scotland C</w:t>
      </w:r>
      <w:r w:rsidR="00D42E44" w:rsidRPr="00B171B3">
        <w:rPr>
          <w:rFonts w:ascii="Calibri" w:hAnsi="Calibri"/>
          <w:sz w:val="24"/>
          <w:szCs w:val="24"/>
        </w:rPr>
        <w:t>onference will take place on Friday 26</w:t>
      </w:r>
      <w:r w:rsidR="00D42E44" w:rsidRPr="00B171B3">
        <w:rPr>
          <w:rFonts w:ascii="Calibri" w:hAnsi="Calibri"/>
          <w:sz w:val="24"/>
          <w:szCs w:val="24"/>
          <w:vertAlign w:val="superscript"/>
        </w:rPr>
        <w:t>th</w:t>
      </w:r>
      <w:r w:rsidR="00D42E44" w:rsidRPr="00B171B3">
        <w:rPr>
          <w:rFonts w:ascii="Calibri" w:hAnsi="Calibri"/>
          <w:sz w:val="24"/>
          <w:szCs w:val="24"/>
        </w:rPr>
        <w:t xml:space="preserve"> and Saturday 27</w:t>
      </w:r>
      <w:r w:rsidR="00D42E44" w:rsidRPr="00B171B3">
        <w:rPr>
          <w:rFonts w:ascii="Calibri" w:hAnsi="Calibri"/>
          <w:sz w:val="24"/>
          <w:szCs w:val="24"/>
          <w:vertAlign w:val="superscript"/>
        </w:rPr>
        <w:t>th</w:t>
      </w:r>
      <w:r w:rsidR="00D42E44" w:rsidRPr="00B171B3">
        <w:rPr>
          <w:rFonts w:ascii="Calibri" w:hAnsi="Calibri"/>
          <w:sz w:val="24"/>
          <w:szCs w:val="24"/>
        </w:rPr>
        <w:t xml:space="preserve"> September 2014 at the University of Abertay Dundee.</w:t>
      </w:r>
    </w:p>
    <w:p w:rsidR="00D42E44" w:rsidRPr="00B171B3" w:rsidRDefault="00D42E44" w:rsidP="00B171B3">
      <w:pPr>
        <w:shd w:val="clear" w:color="auto" w:fill="FFFFFF"/>
        <w:spacing w:line="240" w:lineRule="auto"/>
        <w:contextualSpacing/>
        <w:jc w:val="center"/>
        <w:rPr>
          <w:b/>
          <w:sz w:val="24"/>
          <w:szCs w:val="24"/>
        </w:rPr>
      </w:pPr>
      <w:r w:rsidRPr="00B171B3">
        <w:rPr>
          <w:rFonts w:ascii="Calibri" w:hAnsi="Calibri"/>
          <w:b/>
          <w:sz w:val="24"/>
          <w:szCs w:val="24"/>
        </w:rPr>
        <w:t xml:space="preserve">Professor Charlotte Macdonald has been confirmed as our speaker for the Sue Innes Memorial Lecture </w:t>
      </w:r>
      <w:r w:rsidR="00CE0215">
        <w:rPr>
          <w:rFonts w:ascii="Calibri" w:hAnsi="Calibri"/>
          <w:b/>
          <w:sz w:val="24"/>
          <w:szCs w:val="24"/>
        </w:rPr>
        <w:t xml:space="preserve">on </w:t>
      </w:r>
      <w:r w:rsidRPr="00B171B3">
        <w:rPr>
          <w:rFonts w:ascii="Calibri" w:hAnsi="Calibri"/>
          <w:b/>
          <w:sz w:val="24"/>
          <w:szCs w:val="24"/>
        </w:rPr>
        <w:t>the Friday evening:</w:t>
      </w:r>
    </w:p>
    <w:p w:rsidR="00D42E44" w:rsidRPr="00B171B3" w:rsidRDefault="00C51205" w:rsidP="00B171B3">
      <w:pPr>
        <w:spacing w:line="240" w:lineRule="auto"/>
        <w:contextualSpacing/>
        <w:jc w:val="center"/>
        <w:rPr>
          <w:sz w:val="24"/>
          <w:szCs w:val="24"/>
        </w:rPr>
      </w:pPr>
      <w:hyperlink r:id="rId5" w:tgtFrame="_blank" w:history="1">
        <w:r w:rsidR="00D42E44" w:rsidRPr="00B171B3">
          <w:rPr>
            <w:rStyle w:val="Hyperlink"/>
            <w:color w:val="auto"/>
            <w:sz w:val="24"/>
            <w:szCs w:val="24"/>
          </w:rPr>
          <w:t>http://www.victoria.ac.nz/hppi/about/staff/charlotte-macdonald</w:t>
        </w:r>
      </w:hyperlink>
    </w:p>
    <w:p w:rsidR="00B171B3" w:rsidRPr="00B171B3" w:rsidRDefault="00B171B3" w:rsidP="00B171B3">
      <w:pPr>
        <w:spacing w:line="240" w:lineRule="auto"/>
        <w:contextualSpacing/>
        <w:jc w:val="center"/>
        <w:rPr>
          <w:sz w:val="24"/>
          <w:szCs w:val="24"/>
        </w:rPr>
      </w:pPr>
    </w:p>
    <w:p w:rsidR="009958E0" w:rsidRPr="00B171B3" w:rsidRDefault="00D42E44" w:rsidP="00B171B3">
      <w:pPr>
        <w:spacing w:line="240" w:lineRule="auto"/>
        <w:contextualSpacing/>
        <w:jc w:val="center"/>
        <w:rPr>
          <w:sz w:val="24"/>
          <w:szCs w:val="24"/>
        </w:rPr>
      </w:pPr>
      <w:r w:rsidRPr="00B171B3">
        <w:rPr>
          <w:sz w:val="24"/>
          <w:szCs w:val="24"/>
        </w:rPr>
        <w:t>Panel sessions will be held throughout the day on Saturday 27</w:t>
      </w:r>
      <w:r w:rsidRPr="00B171B3">
        <w:rPr>
          <w:sz w:val="24"/>
          <w:szCs w:val="24"/>
          <w:vertAlign w:val="superscript"/>
        </w:rPr>
        <w:t>th</w:t>
      </w:r>
      <w:r w:rsidRPr="00B171B3">
        <w:rPr>
          <w:sz w:val="24"/>
          <w:szCs w:val="24"/>
        </w:rPr>
        <w:t xml:space="preserve"> September and </w:t>
      </w:r>
      <w:r w:rsidRPr="00B171B3">
        <w:rPr>
          <w:b/>
          <w:sz w:val="24"/>
          <w:szCs w:val="24"/>
        </w:rPr>
        <w:t>p</w:t>
      </w:r>
      <w:r w:rsidR="009958E0" w:rsidRPr="00B171B3">
        <w:rPr>
          <w:b/>
          <w:sz w:val="24"/>
          <w:szCs w:val="24"/>
        </w:rPr>
        <w:t>aper</w:t>
      </w:r>
      <w:r w:rsidR="00CE0215">
        <w:rPr>
          <w:b/>
          <w:sz w:val="24"/>
          <w:szCs w:val="24"/>
        </w:rPr>
        <w:t xml:space="preserve"> proposal</w:t>
      </w:r>
      <w:r w:rsidR="009958E0" w:rsidRPr="00B171B3">
        <w:rPr>
          <w:b/>
          <w:sz w:val="24"/>
          <w:szCs w:val="24"/>
        </w:rPr>
        <w:t>s are</w:t>
      </w:r>
      <w:r w:rsidRPr="00B171B3">
        <w:rPr>
          <w:b/>
          <w:sz w:val="24"/>
          <w:szCs w:val="24"/>
        </w:rPr>
        <w:t xml:space="preserve"> now </w:t>
      </w:r>
      <w:r w:rsidR="009958E0" w:rsidRPr="00B171B3">
        <w:rPr>
          <w:b/>
          <w:sz w:val="24"/>
          <w:szCs w:val="24"/>
        </w:rPr>
        <w:t xml:space="preserve">welcomed on all themes related to the </w:t>
      </w:r>
      <w:r w:rsidR="009958E0" w:rsidRPr="00B171B3">
        <w:rPr>
          <w:b/>
          <w:i/>
          <w:sz w:val="24"/>
          <w:szCs w:val="24"/>
        </w:rPr>
        <w:t>history of Gender, Fitness and Sport</w:t>
      </w:r>
      <w:r w:rsidR="009958E0" w:rsidRPr="00B171B3">
        <w:rPr>
          <w:sz w:val="24"/>
          <w:szCs w:val="24"/>
        </w:rPr>
        <w:t xml:space="preserve"> or which link to any of the following areas:</w:t>
      </w:r>
    </w:p>
    <w:p w:rsidR="00D42E44" w:rsidRPr="00B171B3" w:rsidRDefault="00D42E44" w:rsidP="00B171B3">
      <w:pPr>
        <w:spacing w:line="240" w:lineRule="auto"/>
        <w:contextualSpacing/>
        <w:jc w:val="center"/>
        <w:rPr>
          <w:sz w:val="24"/>
          <w:szCs w:val="24"/>
        </w:rPr>
      </w:pPr>
    </w:p>
    <w:p w:rsidR="009958E0" w:rsidRPr="00B171B3" w:rsidRDefault="009958E0" w:rsidP="00B171B3">
      <w:pPr>
        <w:spacing w:line="240" w:lineRule="auto"/>
        <w:contextualSpacing/>
        <w:jc w:val="center"/>
        <w:rPr>
          <w:sz w:val="24"/>
          <w:szCs w:val="24"/>
        </w:rPr>
      </w:pPr>
      <w:r w:rsidRPr="00B171B3">
        <w:rPr>
          <w:sz w:val="24"/>
          <w:szCs w:val="24"/>
        </w:rPr>
        <w:t>Women in sport</w:t>
      </w:r>
    </w:p>
    <w:p w:rsidR="009958E0" w:rsidRDefault="009958E0" w:rsidP="00B171B3">
      <w:pPr>
        <w:spacing w:line="240" w:lineRule="auto"/>
        <w:contextualSpacing/>
        <w:jc w:val="center"/>
        <w:rPr>
          <w:sz w:val="24"/>
          <w:szCs w:val="24"/>
        </w:rPr>
      </w:pPr>
      <w:r w:rsidRPr="00B171B3">
        <w:rPr>
          <w:sz w:val="24"/>
          <w:szCs w:val="24"/>
        </w:rPr>
        <w:t>Masculinity and femininity within sport and physical activity</w:t>
      </w:r>
    </w:p>
    <w:p w:rsidR="00B171B3" w:rsidRPr="00B171B3" w:rsidRDefault="00B171B3" w:rsidP="00B171B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Sport history</w:t>
      </w:r>
    </w:p>
    <w:p w:rsidR="009958E0" w:rsidRDefault="009958E0" w:rsidP="00B171B3">
      <w:pPr>
        <w:spacing w:line="240" w:lineRule="auto"/>
        <w:contextualSpacing/>
        <w:jc w:val="center"/>
        <w:rPr>
          <w:sz w:val="24"/>
          <w:szCs w:val="24"/>
        </w:rPr>
      </w:pPr>
      <w:r w:rsidRPr="00B171B3">
        <w:rPr>
          <w:sz w:val="24"/>
          <w:szCs w:val="24"/>
        </w:rPr>
        <w:t>Gender and physical activity</w:t>
      </w:r>
    </w:p>
    <w:p w:rsidR="00B171B3" w:rsidRPr="00B171B3" w:rsidRDefault="00B171B3" w:rsidP="00B171B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Physical recreation</w:t>
      </w:r>
    </w:p>
    <w:p w:rsidR="009958E0" w:rsidRPr="00B171B3" w:rsidRDefault="009958E0" w:rsidP="00B171B3">
      <w:pPr>
        <w:spacing w:line="240" w:lineRule="auto"/>
        <w:contextualSpacing/>
        <w:jc w:val="center"/>
        <w:rPr>
          <w:sz w:val="24"/>
          <w:szCs w:val="24"/>
        </w:rPr>
      </w:pPr>
      <w:r w:rsidRPr="00B171B3">
        <w:rPr>
          <w:sz w:val="24"/>
          <w:szCs w:val="24"/>
        </w:rPr>
        <w:t>Sport and the body</w:t>
      </w:r>
    </w:p>
    <w:p w:rsidR="009958E0" w:rsidRPr="00B171B3" w:rsidRDefault="009958E0" w:rsidP="00B171B3">
      <w:pPr>
        <w:spacing w:line="240" w:lineRule="auto"/>
        <w:contextualSpacing/>
        <w:jc w:val="center"/>
        <w:rPr>
          <w:sz w:val="24"/>
          <w:szCs w:val="24"/>
        </w:rPr>
      </w:pPr>
      <w:r w:rsidRPr="00B171B3">
        <w:rPr>
          <w:sz w:val="24"/>
          <w:szCs w:val="24"/>
        </w:rPr>
        <w:t>Health and fitness</w:t>
      </w:r>
    </w:p>
    <w:p w:rsidR="009958E0" w:rsidRPr="00B171B3" w:rsidRDefault="009958E0" w:rsidP="00B171B3">
      <w:pPr>
        <w:spacing w:line="240" w:lineRule="auto"/>
        <w:contextualSpacing/>
        <w:jc w:val="center"/>
        <w:rPr>
          <w:sz w:val="24"/>
          <w:szCs w:val="24"/>
        </w:rPr>
      </w:pPr>
      <w:r w:rsidRPr="00B171B3">
        <w:rPr>
          <w:sz w:val="24"/>
          <w:szCs w:val="24"/>
        </w:rPr>
        <w:t>Community sport</w:t>
      </w:r>
    </w:p>
    <w:p w:rsidR="009958E0" w:rsidRPr="00B171B3" w:rsidRDefault="009958E0" w:rsidP="00B171B3">
      <w:pPr>
        <w:spacing w:line="240" w:lineRule="auto"/>
        <w:contextualSpacing/>
        <w:jc w:val="center"/>
        <w:rPr>
          <w:sz w:val="24"/>
          <w:szCs w:val="24"/>
        </w:rPr>
      </w:pPr>
      <w:r w:rsidRPr="00B171B3">
        <w:rPr>
          <w:sz w:val="24"/>
          <w:szCs w:val="24"/>
        </w:rPr>
        <w:t>Women in coaching</w:t>
      </w:r>
    </w:p>
    <w:p w:rsidR="009958E0" w:rsidRPr="00B171B3" w:rsidRDefault="009958E0" w:rsidP="00B171B3">
      <w:pPr>
        <w:spacing w:line="240" w:lineRule="auto"/>
        <w:contextualSpacing/>
        <w:jc w:val="center"/>
        <w:rPr>
          <w:sz w:val="24"/>
          <w:szCs w:val="24"/>
        </w:rPr>
      </w:pPr>
    </w:p>
    <w:p w:rsidR="009958E0" w:rsidRPr="00B171B3" w:rsidRDefault="009958E0" w:rsidP="00B171B3">
      <w:pPr>
        <w:spacing w:line="240" w:lineRule="auto"/>
        <w:contextualSpacing/>
        <w:jc w:val="center"/>
        <w:rPr>
          <w:sz w:val="24"/>
          <w:szCs w:val="24"/>
        </w:rPr>
      </w:pPr>
      <w:r w:rsidRPr="00B171B3">
        <w:rPr>
          <w:sz w:val="24"/>
          <w:szCs w:val="24"/>
        </w:rPr>
        <w:t>Paper proposals are certainly not restricted to those working on Sc</w:t>
      </w:r>
      <w:r w:rsidR="000B4455" w:rsidRPr="00B171B3">
        <w:rPr>
          <w:sz w:val="24"/>
          <w:szCs w:val="24"/>
        </w:rPr>
        <w:t>ottish history and we encourage submissions from thos</w:t>
      </w:r>
      <w:r w:rsidR="00D42E44" w:rsidRPr="00B171B3">
        <w:rPr>
          <w:sz w:val="24"/>
          <w:szCs w:val="24"/>
        </w:rPr>
        <w:t xml:space="preserve">e working on any time period or </w:t>
      </w:r>
      <w:r w:rsidR="000B4455" w:rsidRPr="00B171B3">
        <w:rPr>
          <w:sz w:val="24"/>
          <w:szCs w:val="24"/>
        </w:rPr>
        <w:t xml:space="preserve">geographical area if their </w:t>
      </w:r>
      <w:r w:rsidR="00D42E44" w:rsidRPr="00B171B3">
        <w:rPr>
          <w:sz w:val="24"/>
          <w:szCs w:val="24"/>
        </w:rPr>
        <w:t xml:space="preserve">research </w:t>
      </w:r>
      <w:r w:rsidR="000B4455" w:rsidRPr="00B171B3">
        <w:rPr>
          <w:sz w:val="24"/>
          <w:szCs w:val="24"/>
        </w:rPr>
        <w:t>fits the overarching conference theme of Gender, Fitness and Sport.</w:t>
      </w:r>
    </w:p>
    <w:p w:rsidR="009958E0" w:rsidRPr="00B171B3" w:rsidRDefault="009958E0" w:rsidP="00B171B3">
      <w:pPr>
        <w:spacing w:line="240" w:lineRule="auto"/>
        <w:contextualSpacing/>
        <w:jc w:val="center"/>
        <w:rPr>
          <w:sz w:val="24"/>
          <w:szCs w:val="24"/>
        </w:rPr>
      </w:pPr>
      <w:r w:rsidRPr="00B171B3">
        <w:rPr>
          <w:sz w:val="24"/>
          <w:szCs w:val="24"/>
        </w:rPr>
        <w:t>We particularly encourage submissions from postgraduate students.</w:t>
      </w:r>
    </w:p>
    <w:p w:rsidR="000B4455" w:rsidRPr="00B171B3" w:rsidRDefault="000B4455" w:rsidP="00B171B3">
      <w:pPr>
        <w:spacing w:line="240" w:lineRule="auto"/>
        <w:contextualSpacing/>
        <w:jc w:val="center"/>
        <w:rPr>
          <w:sz w:val="24"/>
          <w:szCs w:val="24"/>
        </w:rPr>
      </w:pPr>
    </w:p>
    <w:p w:rsidR="000B4455" w:rsidRPr="00B171B3" w:rsidRDefault="00660FE4" w:rsidP="00B171B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Individual or co-authored abstracts of c200</w:t>
      </w:r>
      <w:r w:rsidR="000B4455" w:rsidRPr="00B171B3">
        <w:rPr>
          <w:sz w:val="24"/>
          <w:szCs w:val="24"/>
        </w:rPr>
        <w:t xml:space="preserve"> words</w:t>
      </w:r>
      <w:r>
        <w:rPr>
          <w:sz w:val="24"/>
          <w:szCs w:val="24"/>
        </w:rPr>
        <w:t xml:space="preserve"> (for 20 minute presentations) </w:t>
      </w:r>
      <w:r w:rsidR="000B4455" w:rsidRPr="00B171B3">
        <w:rPr>
          <w:sz w:val="24"/>
          <w:szCs w:val="24"/>
        </w:rPr>
        <w:t xml:space="preserve">should be submitted </w:t>
      </w:r>
      <w:r>
        <w:rPr>
          <w:sz w:val="24"/>
          <w:szCs w:val="24"/>
        </w:rPr>
        <w:t xml:space="preserve">as a word document attachment </w:t>
      </w:r>
      <w:r w:rsidR="000B4455" w:rsidRPr="00B171B3">
        <w:rPr>
          <w:sz w:val="24"/>
          <w:szCs w:val="24"/>
        </w:rPr>
        <w:t xml:space="preserve">to Dr Eilidh Macrae at </w:t>
      </w:r>
      <w:hyperlink r:id="rId6" w:history="1">
        <w:r w:rsidR="000B4455" w:rsidRPr="00B171B3">
          <w:rPr>
            <w:rStyle w:val="Hyperlink"/>
            <w:color w:val="auto"/>
            <w:sz w:val="24"/>
            <w:szCs w:val="24"/>
          </w:rPr>
          <w:t>WHSconference2014@outlook.com</w:t>
        </w:r>
      </w:hyperlink>
    </w:p>
    <w:p w:rsidR="00D42E44" w:rsidRPr="00CE0215" w:rsidRDefault="00660FE4" w:rsidP="00B171B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CE0215">
        <w:rPr>
          <w:b/>
          <w:sz w:val="24"/>
          <w:szCs w:val="24"/>
          <w:u w:val="single"/>
        </w:rPr>
        <w:t xml:space="preserve">No later than the </w:t>
      </w:r>
      <w:r w:rsidR="000B4455" w:rsidRPr="00CE0215">
        <w:rPr>
          <w:b/>
          <w:sz w:val="24"/>
          <w:szCs w:val="24"/>
          <w:u w:val="single"/>
        </w:rPr>
        <w:t xml:space="preserve">deadline of Friday </w:t>
      </w:r>
      <w:r w:rsidR="00D42E44" w:rsidRPr="00CE0215">
        <w:rPr>
          <w:b/>
          <w:sz w:val="24"/>
          <w:szCs w:val="24"/>
          <w:u w:val="single"/>
        </w:rPr>
        <w:t>30</w:t>
      </w:r>
      <w:r w:rsidR="00D42E44" w:rsidRPr="00CE0215">
        <w:rPr>
          <w:b/>
          <w:sz w:val="24"/>
          <w:szCs w:val="24"/>
          <w:u w:val="single"/>
          <w:vertAlign w:val="superscript"/>
        </w:rPr>
        <w:t>th</w:t>
      </w:r>
      <w:r w:rsidR="00D42E44" w:rsidRPr="00CE0215">
        <w:rPr>
          <w:b/>
          <w:sz w:val="24"/>
          <w:szCs w:val="24"/>
          <w:u w:val="single"/>
        </w:rPr>
        <w:t xml:space="preserve"> May</w:t>
      </w:r>
    </w:p>
    <w:p w:rsidR="00660FE4" w:rsidRPr="00660FE4" w:rsidRDefault="00660FE4" w:rsidP="00B171B3">
      <w:pPr>
        <w:spacing w:line="240" w:lineRule="auto"/>
        <w:contextualSpacing/>
        <w:jc w:val="center"/>
        <w:rPr>
          <w:sz w:val="24"/>
          <w:szCs w:val="24"/>
        </w:rPr>
      </w:pPr>
      <w:r w:rsidRPr="00660FE4">
        <w:rPr>
          <w:sz w:val="24"/>
          <w:szCs w:val="24"/>
        </w:rPr>
        <w:t>Please include author name, presentation title and affiliation in the word document</w:t>
      </w:r>
    </w:p>
    <w:p w:rsidR="00B171B3" w:rsidRDefault="00B171B3" w:rsidP="00B171B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B171B3" w:rsidRPr="00660FE4" w:rsidRDefault="00B171B3" w:rsidP="00B171B3">
      <w:pPr>
        <w:spacing w:line="240" w:lineRule="auto"/>
        <w:contextualSpacing/>
        <w:jc w:val="center"/>
        <w:rPr>
          <w:sz w:val="24"/>
          <w:szCs w:val="24"/>
        </w:rPr>
      </w:pPr>
    </w:p>
    <w:p w:rsidR="00B171B3" w:rsidRDefault="00B171B3" w:rsidP="00B171B3">
      <w:pPr>
        <w:spacing w:line="240" w:lineRule="auto"/>
        <w:contextualSpacing/>
        <w:jc w:val="center"/>
        <w:rPr>
          <w:sz w:val="24"/>
          <w:szCs w:val="24"/>
        </w:rPr>
      </w:pPr>
      <w:r w:rsidRPr="00660FE4">
        <w:rPr>
          <w:sz w:val="24"/>
          <w:szCs w:val="24"/>
        </w:rPr>
        <w:t xml:space="preserve">Any </w:t>
      </w:r>
      <w:r w:rsidR="00660FE4">
        <w:rPr>
          <w:sz w:val="24"/>
          <w:szCs w:val="24"/>
        </w:rPr>
        <w:t xml:space="preserve">further </w:t>
      </w:r>
      <w:r w:rsidRPr="00660FE4">
        <w:rPr>
          <w:sz w:val="24"/>
          <w:szCs w:val="24"/>
        </w:rPr>
        <w:t>queries regar</w:t>
      </w:r>
      <w:r w:rsidR="00660FE4">
        <w:rPr>
          <w:sz w:val="24"/>
          <w:szCs w:val="24"/>
        </w:rPr>
        <w:t xml:space="preserve">ding the conference should </w:t>
      </w:r>
      <w:r w:rsidRPr="00660FE4">
        <w:rPr>
          <w:sz w:val="24"/>
          <w:szCs w:val="24"/>
        </w:rPr>
        <w:t xml:space="preserve">be directed to the </w:t>
      </w:r>
      <w:r w:rsidR="00660FE4">
        <w:rPr>
          <w:sz w:val="24"/>
          <w:szCs w:val="24"/>
        </w:rPr>
        <w:t>conference email:</w:t>
      </w:r>
      <w:r w:rsidRPr="00660FE4">
        <w:rPr>
          <w:sz w:val="24"/>
          <w:szCs w:val="24"/>
        </w:rPr>
        <w:t xml:space="preserve"> </w:t>
      </w:r>
      <w:hyperlink r:id="rId7" w:history="1">
        <w:r w:rsidRPr="00660FE4">
          <w:rPr>
            <w:rStyle w:val="Hyperlink"/>
            <w:color w:val="auto"/>
            <w:sz w:val="24"/>
            <w:szCs w:val="24"/>
            <w:u w:val="none"/>
          </w:rPr>
          <w:t>WHSconference2014@outlook.com</w:t>
        </w:r>
      </w:hyperlink>
    </w:p>
    <w:p w:rsidR="00660FE4" w:rsidRPr="00660FE4" w:rsidRDefault="00660FE4" w:rsidP="00B171B3">
      <w:pPr>
        <w:spacing w:line="240" w:lineRule="auto"/>
        <w:contextualSpacing/>
        <w:jc w:val="center"/>
        <w:rPr>
          <w:sz w:val="24"/>
          <w:szCs w:val="24"/>
        </w:rPr>
      </w:pPr>
    </w:p>
    <w:p w:rsidR="00B171B3" w:rsidRPr="00660FE4" w:rsidRDefault="00B171B3" w:rsidP="00B171B3">
      <w:pPr>
        <w:spacing w:line="240" w:lineRule="auto"/>
        <w:contextualSpacing/>
        <w:jc w:val="center"/>
        <w:rPr>
          <w:sz w:val="24"/>
          <w:szCs w:val="24"/>
        </w:rPr>
      </w:pPr>
      <w:r w:rsidRPr="00660FE4">
        <w:rPr>
          <w:sz w:val="24"/>
          <w:szCs w:val="24"/>
        </w:rPr>
        <w:t xml:space="preserve">We look forward to </w:t>
      </w:r>
      <w:r w:rsidR="00660FE4">
        <w:rPr>
          <w:sz w:val="24"/>
          <w:szCs w:val="24"/>
        </w:rPr>
        <w:t>hearing from you!</w:t>
      </w:r>
    </w:p>
    <w:p w:rsidR="009958E0" w:rsidRPr="00B171B3" w:rsidRDefault="009958E0" w:rsidP="00B171B3">
      <w:pPr>
        <w:spacing w:line="240" w:lineRule="auto"/>
        <w:contextualSpacing/>
        <w:jc w:val="center"/>
        <w:rPr>
          <w:sz w:val="24"/>
          <w:szCs w:val="24"/>
        </w:rPr>
      </w:pPr>
    </w:p>
    <w:sectPr w:rsidR="009958E0" w:rsidRPr="00B171B3" w:rsidSect="00083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EB"/>
    <w:rsid w:val="000831F9"/>
    <w:rsid w:val="000B4455"/>
    <w:rsid w:val="005D1EEB"/>
    <w:rsid w:val="00660FE4"/>
    <w:rsid w:val="00861BDC"/>
    <w:rsid w:val="009958E0"/>
    <w:rsid w:val="009F4D60"/>
    <w:rsid w:val="00B171B3"/>
    <w:rsid w:val="00C51205"/>
    <w:rsid w:val="00CE0215"/>
    <w:rsid w:val="00D4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4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HSconference2014@outloo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HSconference2014@outlook.com" TargetMode="External"/><Relationship Id="rId5" Type="http://schemas.openxmlformats.org/officeDocument/2006/relationships/hyperlink" Target="http://www.victoria.ac.nz/hppi/about/staff/charlotte-macdonal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UAD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Macrae, Eilidh</dc:creator>
  <cp:lastModifiedBy>Macrae, Eilidh</cp:lastModifiedBy>
  <cp:revision>2</cp:revision>
  <dcterms:created xsi:type="dcterms:W3CDTF">2014-03-31T13:05:00Z</dcterms:created>
  <dcterms:modified xsi:type="dcterms:W3CDTF">2014-03-31T13:05:00Z</dcterms:modified>
</cp:coreProperties>
</file>