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8B" w:rsidRDefault="00A07F8B" w:rsidP="00A07F8B">
      <w:pPr>
        <w:jc w:val="center"/>
        <w:rPr>
          <w:rFonts w:ascii="Mistral" w:hAnsi="Mistral"/>
          <w:sz w:val="72"/>
          <w:szCs w:val="72"/>
        </w:rPr>
      </w:pPr>
    </w:p>
    <w:p w:rsidR="00A07F8B" w:rsidRPr="00A07F8B" w:rsidRDefault="00A07F8B" w:rsidP="00A07F8B">
      <w:pPr>
        <w:jc w:val="center"/>
        <w:rPr>
          <w:rFonts w:ascii="Mistral" w:hAnsi="Mistral"/>
          <w:sz w:val="72"/>
          <w:szCs w:val="72"/>
        </w:rPr>
      </w:pPr>
      <w:r w:rsidRPr="00A07F8B">
        <w:rPr>
          <w:rFonts w:ascii="Mistral" w:hAnsi="Mistral"/>
          <w:sz w:val="72"/>
          <w:szCs w:val="72"/>
        </w:rPr>
        <w:t>Women’s History</w:t>
      </w:r>
    </w:p>
    <w:p w:rsidR="00A07F8B" w:rsidRPr="00A07F8B" w:rsidRDefault="00A07F8B" w:rsidP="00A07F8B">
      <w:pPr>
        <w:jc w:val="center"/>
        <w:rPr>
          <w:rFonts w:ascii="Lucida Console" w:hAnsi="Lucida Console"/>
          <w:b/>
          <w:sz w:val="40"/>
          <w:szCs w:val="40"/>
        </w:rPr>
      </w:pPr>
      <w:r w:rsidRPr="00A07F8B">
        <w:rPr>
          <w:rFonts w:ascii="Lucida Console" w:hAnsi="Lucida Console"/>
          <w:b/>
          <w:sz w:val="40"/>
          <w:szCs w:val="40"/>
        </w:rPr>
        <w:t>S C O T L A N D</w:t>
      </w:r>
    </w:p>
    <w:p w:rsidR="001D4809" w:rsidRDefault="001D4809" w:rsidP="001D4809">
      <w:pPr>
        <w:jc w:val="center"/>
        <w:rPr>
          <w:rFonts w:ascii="Cambria" w:hAnsi="Cambria"/>
          <w:sz w:val="32"/>
          <w:szCs w:val="32"/>
        </w:rPr>
      </w:pPr>
    </w:p>
    <w:p w:rsidR="001D4809" w:rsidRPr="001D4809" w:rsidRDefault="001D4809" w:rsidP="001D4809">
      <w:pPr>
        <w:jc w:val="center"/>
        <w:rPr>
          <w:rFonts w:ascii="Cambria" w:hAnsi="Cambria"/>
          <w:b/>
          <w:sz w:val="32"/>
          <w:szCs w:val="32"/>
        </w:rPr>
      </w:pPr>
      <w:r w:rsidRPr="001D4809">
        <w:rPr>
          <w:rFonts w:ascii="Cambria" w:hAnsi="Cambria"/>
          <w:b/>
          <w:sz w:val="32"/>
          <w:szCs w:val="32"/>
        </w:rPr>
        <w:t xml:space="preserve">2013 Annual Conference </w:t>
      </w:r>
    </w:p>
    <w:p w:rsidR="001D4809" w:rsidRDefault="004B5969" w:rsidP="001D4809">
      <w:pPr>
        <w:jc w:val="center"/>
        <w:rPr>
          <w:rFonts w:ascii="Cambria" w:hAnsi="Cambria"/>
          <w:sz w:val="32"/>
          <w:szCs w:val="32"/>
        </w:rPr>
      </w:pPr>
      <w:r>
        <w:rPr>
          <w:rFonts w:ascii="Cambria" w:hAnsi="Cambria"/>
          <w:sz w:val="32"/>
          <w:szCs w:val="32"/>
        </w:rPr>
        <w:t>Centre for Nordic Studies</w:t>
      </w:r>
      <w:r w:rsidR="001D4809" w:rsidRPr="00E1692D">
        <w:rPr>
          <w:rFonts w:ascii="Cambria" w:hAnsi="Cambria"/>
          <w:sz w:val="32"/>
          <w:szCs w:val="32"/>
        </w:rPr>
        <w:t>, UHI, Kirkwall, Orkney</w:t>
      </w:r>
    </w:p>
    <w:p w:rsidR="001D4809" w:rsidRPr="00E1692D" w:rsidRDefault="001D4809" w:rsidP="001D4809">
      <w:pPr>
        <w:jc w:val="center"/>
        <w:rPr>
          <w:rFonts w:ascii="Cambria" w:hAnsi="Cambria"/>
          <w:sz w:val="32"/>
          <w:szCs w:val="32"/>
        </w:rPr>
      </w:pPr>
      <w:r w:rsidRPr="00E1692D">
        <w:rPr>
          <w:rFonts w:ascii="Cambria" w:hAnsi="Cambria"/>
          <w:sz w:val="32"/>
          <w:szCs w:val="32"/>
        </w:rPr>
        <w:t>3-5 May 2013</w:t>
      </w:r>
    </w:p>
    <w:p w:rsidR="00CC476E" w:rsidRDefault="00CC476E" w:rsidP="00CC476E">
      <w:pPr>
        <w:jc w:val="center"/>
        <w:rPr>
          <w:rFonts w:ascii="Cambria" w:hAnsi="Cambria"/>
          <w:sz w:val="32"/>
          <w:szCs w:val="32"/>
        </w:rPr>
      </w:pPr>
    </w:p>
    <w:p w:rsidR="00C94F1C" w:rsidRPr="00E1692D" w:rsidRDefault="003B05A1" w:rsidP="00A07F8B">
      <w:pPr>
        <w:jc w:val="center"/>
        <w:rPr>
          <w:rFonts w:ascii="Cambria" w:hAnsi="Cambria"/>
          <w:sz w:val="32"/>
          <w:szCs w:val="32"/>
        </w:rPr>
      </w:pPr>
      <w:r>
        <w:rPr>
          <w:rFonts w:ascii="Cambria" w:hAnsi="Cambria"/>
          <w:noProof/>
          <w:sz w:val="32"/>
          <w:szCs w:val="32"/>
          <w:lang w:eastAsia="en-GB"/>
        </w:rPr>
        <w:drawing>
          <wp:inline distT="0" distB="0" distL="0" distR="0">
            <wp:extent cx="1619250" cy="1619250"/>
            <wp:effectExtent l="19050" t="0" r="0" b="0"/>
            <wp:docPr id="1" name="Picture 1" descr="goddess Orkney Venus c 5000 bc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dess Orkney Venus c 5000 bce Scotland"/>
                    <pic:cNvPicPr>
                      <a:picLocks noChangeAspect="1" noChangeArrowheads="1"/>
                    </pic:cNvPicPr>
                  </pic:nvPicPr>
                  <pic:blipFill>
                    <a:blip r:embed="rId5"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1D4809" w:rsidRPr="001D4809" w:rsidRDefault="001D4809" w:rsidP="00A07F8B">
      <w:pPr>
        <w:jc w:val="center"/>
        <w:rPr>
          <w:rFonts w:ascii="Cambria" w:hAnsi="Cambria"/>
          <w:sz w:val="16"/>
          <w:szCs w:val="16"/>
        </w:rPr>
      </w:pPr>
      <w:r>
        <w:rPr>
          <w:rFonts w:ascii="Cambria" w:hAnsi="Cambria"/>
          <w:sz w:val="16"/>
          <w:szCs w:val="16"/>
        </w:rPr>
        <w:t xml:space="preserve">Orkney 'Venus' - </w:t>
      </w:r>
      <w:r w:rsidRPr="001D4809">
        <w:rPr>
          <w:rFonts w:ascii="Cambria" w:hAnsi="Cambria"/>
          <w:sz w:val="16"/>
          <w:szCs w:val="16"/>
        </w:rPr>
        <w:t>http://www.educationscotland.gov.uk/scotlandshistory/earlypeople/orkneyvenus/index.asp</w:t>
      </w:r>
    </w:p>
    <w:p w:rsidR="001D4809" w:rsidRDefault="001D4809" w:rsidP="00A07F8B">
      <w:pPr>
        <w:jc w:val="center"/>
        <w:rPr>
          <w:rFonts w:ascii="Cambria" w:hAnsi="Cambria"/>
          <w:sz w:val="32"/>
          <w:szCs w:val="32"/>
        </w:rPr>
      </w:pPr>
    </w:p>
    <w:p w:rsidR="00A07F8B" w:rsidRPr="00E1692D" w:rsidRDefault="00A07F8B" w:rsidP="00A07F8B">
      <w:pPr>
        <w:jc w:val="center"/>
        <w:rPr>
          <w:rFonts w:ascii="Cambria" w:hAnsi="Cambria"/>
          <w:sz w:val="32"/>
          <w:szCs w:val="32"/>
        </w:rPr>
      </w:pPr>
    </w:p>
    <w:p w:rsidR="001353F1" w:rsidRPr="00E1692D" w:rsidRDefault="001353F1" w:rsidP="00A07F8B">
      <w:pPr>
        <w:jc w:val="center"/>
        <w:rPr>
          <w:rFonts w:ascii="Cambria" w:hAnsi="Cambria"/>
          <w:b/>
          <w:color w:val="000000"/>
          <w:sz w:val="32"/>
          <w:szCs w:val="32"/>
        </w:rPr>
      </w:pPr>
      <w:r w:rsidRPr="00E1692D">
        <w:rPr>
          <w:rFonts w:ascii="Cambria" w:hAnsi="Cambria"/>
          <w:b/>
          <w:color w:val="000000"/>
          <w:sz w:val="32"/>
          <w:szCs w:val="32"/>
        </w:rPr>
        <w:t xml:space="preserve">Making, </w:t>
      </w:r>
      <w:r w:rsidR="00171AE6">
        <w:rPr>
          <w:rFonts w:ascii="Cambria" w:hAnsi="Cambria"/>
          <w:b/>
          <w:color w:val="000000"/>
          <w:sz w:val="32"/>
          <w:szCs w:val="32"/>
        </w:rPr>
        <w:t>Creating</w:t>
      </w:r>
      <w:r w:rsidRPr="00E1692D">
        <w:rPr>
          <w:rFonts w:ascii="Cambria" w:hAnsi="Cambria"/>
          <w:b/>
          <w:color w:val="000000"/>
          <w:sz w:val="32"/>
          <w:szCs w:val="32"/>
        </w:rPr>
        <w:t>, Producing:</w:t>
      </w:r>
    </w:p>
    <w:p w:rsidR="00A07F8B" w:rsidRPr="00E1692D" w:rsidRDefault="00C94F1C" w:rsidP="00A07F8B">
      <w:pPr>
        <w:jc w:val="center"/>
        <w:rPr>
          <w:rFonts w:ascii="Cambria" w:hAnsi="Cambria"/>
          <w:b/>
          <w:sz w:val="32"/>
          <w:szCs w:val="32"/>
        </w:rPr>
      </w:pPr>
      <w:r w:rsidRPr="00E1692D">
        <w:rPr>
          <w:rFonts w:ascii="Cambria" w:hAnsi="Cambria"/>
          <w:b/>
          <w:color w:val="000000"/>
          <w:sz w:val="32"/>
          <w:szCs w:val="32"/>
        </w:rPr>
        <w:t>Historical Perspectives on</w:t>
      </w:r>
      <w:r w:rsidR="001353F1" w:rsidRPr="00E1692D">
        <w:rPr>
          <w:rFonts w:ascii="Cambria" w:hAnsi="Cambria"/>
          <w:b/>
          <w:color w:val="000000"/>
          <w:sz w:val="32"/>
          <w:szCs w:val="32"/>
        </w:rPr>
        <w:t xml:space="preserve"> Women, Gender</w:t>
      </w:r>
      <w:r w:rsidR="001D4809">
        <w:rPr>
          <w:rFonts w:ascii="Cambria" w:hAnsi="Cambria"/>
          <w:b/>
          <w:color w:val="000000"/>
          <w:sz w:val="32"/>
          <w:szCs w:val="32"/>
        </w:rPr>
        <w:t xml:space="preserve"> &amp;</w:t>
      </w:r>
      <w:r w:rsidR="001353F1" w:rsidRPr="00E1692D">
        <w:rPr>
          <w:rFonts w:ascii="Cambria" w:hAnsi="Cambria"/>
          <w:b/>
          <w:color w:val="000000"/>
          <w:sz w:val="32"/>
          <w:szCs w:val="32"/>
        </w:rPr>
        <w:t xml:space="preserve"> </w:t>
      </w:r>
      <w:r w:rsidR="00E1692D" w:rsidRPr="00E1692D">
        <w:rPr>
          <w:rFonts w:ascii="Cambria" w:hAnsi="Cambria"/>
          <w:b/>
          <w:color w:val="000000"/>
          <w:sz w:val="32"/>
          <w:szCs w:val="32"/>
        </w:rPr>
        <w:t xml:space="preserve">Production </w:t>
      </w:r>
    </w:p>
    <w:p w:rsidR="00A07F8B" w:rsidRPr="00E1692D" w:rsidRDefault="00A07F8B" w:rsidP="00A07F8B">
      <w:pPr>
        <w:jc w:val="center"/>
        <w:rPr>
          <w:rFonts w:ascii="Cambria" w:hAnsi="Cambria"/>
          <w:b/>
          <w:sz w:val="32"/>
          <w:szCs w:val="32"/>
        </w:rPr>
      </w:pPr>
    </w:p>
    <w:p w:rsidR="00A07F8B" w:rsidRPr="00E1692D" w:rsidRDefault="00A07F8B" w:rsidP="00A07F8B">
      <w:pPr>
        <w:jc w:val="center"/>
        <w:rPr>
          <w:rFonts w:ascii="Cambria" w:hAnsi="Cambria"/>
          <w:sz w:val="32"/>
          <w:szCs w:val="32"/>
        </w:rPr>
      </w:pPr>
      <w:r w:rsidRPr="00E1692D">
        <w:rPr>
          <w:rFonts w:ascii="Cambria" w:hAnsi="Cambria"/>
          <w:sz w:val="32"/>
          <w:szCs w:val="32"/>
        </w:rPr>
        <w:t>CALL FOR PAPERS</w:t>
      </w:r>
    </w:p>
    <w:p w:rsidR="004D70E6" w:rsidRPr="00E1692D" w:rsidRDefault="004D70E6" w:rsidP="004D70E6"/>
    <w:p w:rsidR="00A07F8B" w:rsidRDefault="00A07F8B" w:rsidP="00A07F8B">
      <w:pPr>
        <w:jc w:val="center"/>
      </w:pPr>
    </w:p>
    <w:p w:rsidR="00C94F1C" w:rsidRPr="00CC476E" w:rsidRDefault="00C94F1C" w:rsidP="00C94F1C">
      <w:pPr>
        <w:rPr>
          <w:rFonts w:ascii="Cambria" w:hAnsi="Cambria"/>
        </w:rPr>
      </w:pPr>
      <w:r w:rsidRPr="00CC476E">
        <w:rPr>
          <w:rFonts w:ascii="Cambria" w:hAnsi="Cambria"/>
        </w:rPr>
        <w:t xml:space="preserve">This year’s annual conference will take place in Orkney and our theme explores the historical experience of women's relationship with </w:t>
      </w:r>
      <w:r w:rsidR="00171AE6">
        <w:rPr>
          <w:rFonts w:ascii="Cambria" w:hAnsi="Cambria"/>
        </w:rPr>
        <w:t xml:space="preserve">production of things, of services and ideas - in the workplace and in the home, </w:t>
      </w:r>
      <w:r w:rsidRPr="00CC476E">
        <w:rPr>
          <w:rFonts w:ascii="Cambria" w:hAnsi="Cambria"/>
        </w:rPr>
        <w:t>unpaid and paid</w:t>
      </w:r>
      <w:r w:rsidR="00171AE6">
        <w:rPr>
          <w:rFonts w:ascii="Cambria" w:hAnsi="Cambria"/>
        </w:rPr>
        <w:t>.</w:t>
      </w:r>
      <w:r w:rsidRPr="00CC476E">
        <w:rPr>
          <w:rFonts w:ascii="Cambria" w:hAnsi="Cambria"/>
        </w:rPr>
        <w:t xml:space="preserve"> We welcome proposals relating to all historical periods (eg. pre-history, classical, medieval, modern, contemporary) and all geographical places including </w:t>
      </w:r>
      <w:smartTag w:uri="urn:schemas-microsoft-com:office:smarttags" w:element="place">
        <w:smartTag w:uri="urn:schemas-microsoft-com:office:smarttags" w:element="country-region">
          <w:r w:rsidRPr="00CC476E">
            <w:rPr>
              <w:rFonts w:ascii="Cambria" w:hAnsi="Cambria"/>
            </w:rPr>
            <w:t>Scotland</w:t>
          </w:r>
        </w:smartTag>
      </w:smartTag>
      <w:r w:rsidRPr="00CC476E">
        <w:rPr>
          <w:rFonts w:ascii="Cambria" w:hAnsi="Cambria"/>
        </w:rPr>
        <w:t xml:space="preserve">. </w:t>
      </w:r>
      <w:r w:rsidR="00CC476E" w:rsidRPr="00CC476E">
        <w:rPr>
          <w:rFonts w:ascii="Cambria" w:hAnsi="Cambria"/>
        </w:rPr>
        <w:t>We welcome interdisciplinary and comparative approaches and g</w:t>
      </w:r>
      <w:r w:rsidR="00E1692D" w:rsidRPr="00CC476E">
        <w:rPr>
          <w:rFonts w:ascii="Cambria" w:hAnsi="Cambria"/>
        </w:rPr>
        <w:t xml:space="preserve">iven the location of this event we </w:t>
      </w:r>
      <w:r w:rsidRPr="00CC476E">
        <w:rPr>
          <w:rFonts w:ascii="Cambria" w:hAnsi="Cambria"/>
        </w:rPr>
        <w:t xml:space="preserve">particularly welcome proposals with a Northern Isles focus and reflections on experiences of production and reproduction in the wider Nordic context. </w:t>
      </w:r>
    </w:p>
    <w:p w:rsidR="00A07F8B" w:rsidRPr="00CC476E" w:rsidRDefault="00A07F8B" w:rsidP="00C94F1C">
      <w:pPr>
        <w:rPr>
          <w:rFonts w:ascii="Cambria" w:hAnsi="Cambria"/>
        </w:rPr>
      </w:pPr>
    </w:p>
    <w:p w:rsidR="00C94F1C" w:rsidRPr="001D4809" w:rsidRDefault="00C94F1C" w:rsidP="00C94F1C">
      <w:pPr>
        <w:rPr>
          <w:rFonts w:ascii="Cambria" w:hAnsi="Cambria" w:cs="Arial"/>
          <w:i/>
        </w:rPr>
      </w:pPr>
      <w:r w:rsidRPr="001D4809">
        <w:rPr>
          <w:rFonts w:ascii="Cambria" w:hAnsi="Cambria" w:cs="Arial"/>
          <w:i/>
        </w:rPr>
        <w:t>The following themes are o</w:t>
      </w:r>
      <w:r w:rsidR="00CC476E" w:rsidRPr="001D4809">
        <w:rPr>
          <w:rFonts w:ascii="Cambria" w:hAnsi="Cambria" w:cs="Arial"/>
          <w:i/>
        </w:rPr>
        <w:t>ffered as prompts for proposals but are not exclusive:</w:t>
      </w:r>
    </w:p>
    <w:p w:rsidR="00C94F1C" w:rsidRPr="00CC476E" w:rsidRDefault="00C94F1C" w:rsidP="00C94F1C">
      <w:pPr>
        <w:numPr>
          <w:ilvl w:val="0"/>
          <w:numId w:val="1"/>
        </w:numPr>
        <w:rPr>
          <w:rFonts w:ascii="Cambria" w:hAnsi="Cambria" w:cs="Arial"/>
        </w:rPr>
      </w:pPr>
      <w:r w:rsidRPr="00CC476E">
        <w:rPr>
          <w:rFonts w:ascii="Cambria" w:hAnsi="Cambria" w:cs="Arial"/>
        </w:rPr>
        <w:t>relationship between paid and unpaid work</w:t>
      </w:r>
    </w:p>
    <w:p w:rsidR="00CC476E" w:rsidRPr="00CC476E" w:rsidRDefault="00CC476E" w:rsidP="00CC476E">
      <w:pPr>
        <w:numPr>
          <w:ilvl w:val="0"/>
          <w:numId w:val="1"/>
        </w:numPr>
        <w:rPr>
          <w:rFonts w:ascii="Cambria" w:hAnsi="Cambria" w:cs="Arial"/>
        </w:rPr>
      </w:pPr>
      <w:r w:rsidRPr="00CC476E">
        <w:rPr>
          <w:rFonts w:ascii="Cambria" w:hAnsi="Cambria" w:cs="Arial"/>
        </w:rPr>
        <w:lastRenderedPageBreak/>
        <w:t>perspectives on women's productive relationships with land and sea</w:t>
      </w:r>
    </w:p>
    <w:p w:rsidR="00C94F1C" w:rsidRDefault="00A04A63" w:rsidP="00C94F1C">
      <w:pPr>
        <w:numPr>
          <w:ilvl w:val="0"/>
          <w:numId w:val="1"/>
        </w:numPr>
        <w:rPr>
          <w:rFonts w:ascii="Cambria" w:hAnsi="Cambria" w:cs="Arial"/>
        </w:rPr>
      </w:pPr>
      <w:r w:rsidRPr="00CC476E">
        <w:rPr>
          <w:rFonts w:ascii="Cambria" w:hAnsi="Cambria" w:cs="Arial"/>
        </w:rPr>
        <w:t xml:space="preserve">women/gender and </w:t>
      </w:r>
      <w:r w:rsidR="00C94F1C" w:rsidRPr="00CC476E">
        <w:rPr>
          <w:rFonts w:ascii="Cambria" w:hAnsi="Cambria" w:cs="Arial"/>
        </w:rPr>
        <w:t>craft production</w:t>
      </w:r>
    </w:p>
    <w:p w:rsidR="00C94F1C" w:rsidRPr="00CC476E" w:rsidRDefault="00C94F1C" w:rsidP="00C94F1C">
      <w:pPr>
        <w:numPr>
          <w:ilvl w:val="0"/>
          <w:numId w:val="1"/>
        </w:numPr>
        <w:rPr>
          <w:rFonts w:ascii="Cambria" w:hAnsi="Cambria" w:cs="Arial"/>
        </w:rPr>
      </w:pPr>
      <w:r w:rsidRPr="00CC476E">
        <w:rPr>
          <w:rFonts w:ascii="Cambria" w:hAnsi="Cambria" w:cs="Arial"/>
        </w:rPr>
        <w:t>gendered approaches to making and creating</w:t>
      </w:r>
    </w:p>
    <w:p w:rsidR="001D4809" w:rsidRDefault="001D4809" w:rsidP="00C94F1C">
      <w:pPr>
        <w:numPr>
          <w:ilvl w:val="0"/>
          <w:numId w:val="1"/>
        </w:numPr>
        <w:rPr>
          <w:rFonts w:ascii="Cambria" w:hAnsi="Cambria" w:cs="Arial"/>
        </w:rPr>
      </w:pPr>
      <w:r>
        <w:rPr>
          <w:rFonts w:ascii="Cambria" w:hAnsi="Cambria" w:cs="Arial"/>
        </w:rPr>
        <w:t>production from the domestic to the global</w:t>
      </w:r>
    </w:p>
    <w:p w:rsidR="00C94F1C" w:rsidRPr="00CC476E" w:rsidRDefault="00CC476E" w:rsidP="00C94F1C">
      <w:pPr>
        <w:numPr>
          <w:ilvl w:val="0"/>
          <w:numId w:val="1"/>
        </w:numPr>
        <w:rPr>
          <w:rFonts w:ascii="Cambria" w:hAnsi="Cambria" w:cs="Arial"/>
        </w:rPr>
      </w:pPr>
      <w:r w:rsidRPr="00CC476E">
        <w:rPr>
          <w:rFonts w:ascii="Cambria" w:hAnsi="Cambria" w:cs="Arial"/>
        </w:rPr>
        <w:t>women and trade/business</w:t>
      </w:r>
    </w:p>
    <w:p w:rsidR="00CC476E" w:rsidRPr="00CC476E" w:rsidRDefault="00CC476E" w:rsidP="00C94F1C">
      <w:pPr>
        <w:numPr>
          <w:ilvl w:val="0"/>
          <w:numId w:val="1"/>
        </w:numPr>
        <w:rPr>
          <w:rFonts w:ascii="Cambria" w:hAnsi="Cambria" w:cs="Arial"/>
        </w:rPr>
      </w:pPr>
      <w:r w:rsidRPr="00CC476E">
        <w:rPr>
          <w:rFonts w:ascii="Cambria" w:hAnsi="Cambria" w:cs="Arial"/>
        </w:rPr>
        <w:t>gendering the value of work</w:t>
      </w:r>
    </w:p>
    <w:p w:rsidR="00A04A63" w:rsidRPr="00CC476E" w:rsidRDefault="00A04A63" w:rsidP="00A04A63">
      <w:pPr>
        <w:numPr>
          <w:ilvl w:val="0"/>
          <w:numId w:val="1"/>
        </w:numPr>
        <w:rPr>
          <w:rFonts w:ascii="Cambria" w:hAnsi="Cambria" w:cs="Arial"/>
        </w:rPr>
      </w:pPr>
      <w:r w:rsidRPr="00CC476E">
        <w:rPr>
          <w:rFonts w:ascii="Cambria" w:hAnsi="Cambria" w:cs="Arial"/>
        </w:rPr>
        <w:t>gender and skill</w:t>
      </w:r>
    </w:p>
    <w:p w:rsidR="00CC476E" w:rsidRPr="00CC476E" w:rsidRDefault="00CC476E" w:rsidP="00A04A63">
      <w:pPr>
        <w:numPr>
          <w:ilvl w:val="0"/>
          <w:numId w:val="1"/>
        </w:numPr>
        <w:rPr>
          <w:rFonts w:ascii="Cambria" w:hAnsi="Cambria" w:cs="Arial"/>
        </w:rPr>
      </w:pPr>
      <w:r w:rsidRPr="00CC476E">
        <w:rPr>
          <w:rFonts w:ascii="Cambria" w:hAnsi="Cambria" w:cs="Arial"/>
        </w:rPr>
        <w:t>archaeological approaches to women/gender and production</w:t>
      </w:r>
    </w:p>
    <w:p w:rsidR="00CC476E" w:rsidRPr="00CC476E" w:rsidRDefault="00CC476E" w:rsidP="00CC476E">
      <w:pPr>
        <w:ind w:left="720"/>
        <w:rPr>
          <w:rFonts w:ascii="Cambria" w:hAnsi="Cambria" w:cs="Arial"/>
        </w:rPr>
      </w:pPr>
    </w:p>
    <w:p w:rsidR="004D70E6" w:rsidRPr="00CC476E" w:rsidRDefault="004D70E6" w:rsidP="004D70E6">
      <w:pPr>
        <w:ind w:left="720"/>
        <w:rPr>
          <w:rFonts w:ascii="Cambria" w:hAnsi="Cambria"/>
        </w:rPr>
      </w:pPr>
    </w:p>
    <w:p w:rsidR="004D70E6" w:rsidRPr="00CC476E" w:rsidRDefault="004D70E6" w:rsidP="004D70E6">
      <w:pPr>
        <w:rPr>
          <w:rFonts w:ascii="Cambria" w:hAnsi="Cambria"/>
        </w:rPr>
      </w:pPr>
      <w:r w:rsidRPr="00CC476E">
        <w:rPr>
          <w:rFonts w:ascii="Cambria" w:hAnsi="Cambria"/>
        </w:rPr>
        <w:t>The conference will be hosted by Orkney College, part of the University of the Highlands and Islands. WHS is keen to extend its activities outwith the central belt and to engage with scholars and those with a keen interest in wo</w:t>
      </w:r>
      <w:r w:rsidR="00CC476E" w:rsidRPr="00CC476E">
        <w:rPr>
          <w:rFonts w:ascii="Cambria" w:hAnsi="Cambria"/>
        </w:rPr>
        <w:t>men's history in the community.</w:t>
      </w:r>
      <w:r w:rsidR="001D4809">
        <w:rPr>
          <w:rFonts w:ascii="Cambria" w:hAnsi="Cambria"/>
        </w:rPr>
        <w:t xml:space="preserve"> </w:t>
      </w:r>
    </w:p>
    <w:p w:rsidR="00E1692D" w:rsidRPr="00CC476E" w:rsidRDefault="00E1692D" w:rsidP="00E1692D">
      <w:pPr>
        <w:rPr>
          <w:rFonts w:ascii="Cambria" w:hAnsi="Cambria"/>
        </w:rPr>
      </w:pPr>
    </w:p>
    <w:p w:rsidR="00E1692D" w:rsidRPr="00171AE6" w:rsidRDefault="00E1692D" w:rsidP="00E1692D">
      <w:pPr>
        <w:rPr>
          <w:rFonts w:ascii="Cambria" w:hAnsi="Cambria"/>
          <w:b/>
        </w:rPr>
      </w:pPr>
      <w:r w:rsidRPr="00CC476E">
        <w:rPr>
          <w:rFonts w:ascii="Cambria" w:hAnsi="Cambria"/>
        </w:rPr>
        <w:t xml:space="preserve">We welcome proposals for a) papers of approximately 20 minutes in length or b) </w:t>
      </w:r>
      <w:r w:rsidR="00CC476E" w:rsidRPr="00CC476E">
        <w:rPr>
          <w:rFonts w:ascii="Cambria" w:hAnsi="Cambria"/>
        </w:rPr>
        <w:t>short pre</w:t>
      </w:r>
      <w:r w:rsidRPr="00CC476E">
        <w:rPr>
          <w:rFonts w:ascii="Cambria" w:hAnsi="Cambria"/>
        </w:rPr>
        <w:t xml:space="preserve">sentations, from scholars at all stages of their careers and from independent researchers. Proposals of around 300 words, together with a brief biography (maximum of 100 words), should be submitted to </w:t>
      </w:r>
      <w:r w:rsidRPr="00171AE6">
        <w:rPr>
          <w:rFonts w:ascii="Cambria" w:hAnsi="Cambria"/>
          <w:b/>
        </w:rPr>
        <w:t xml:space="preserve">Laura Paterson, l.paterson@dundee.ac.uk by </w:t>
      </w:r>
      <w:r w:rsidR="00171AE6" w:rsidRPr="00171AE6">
        <w:rPr>
          <w:rFonts w:ascii="Cambria" w:hAnsi="Cambria"/>
          <w:b/>
        </w:rPr>
        <w:t xml:space="preserve"> 31 Januar</w:t>
      </w:r>
      <w:r w:rsidRPr="00171AE6">
        <w:rPr>
          <w:rFonts w:ascii="Cambria" w:hAnsi="Cambria"/>
          <w:b/>
        </w:rPr>
        <w:t>y 2013.</w:t>
      </w:r>
    </w:p>
    <w:p w:rsidR="004D70E6" w:rsidRPr="00CC476E" w:rsidRDefault="004D70E6" w:rsidP="00E1692D">
      <w:pPr>
        <w:rPr>
          <w:rFonts w:ascii="Cambria" w:hAnsi="Cambria"/>
        </w:rPr>
      </w:pPr>
    </w:p>
    <w:p w:rsidR="0070400D" w:rsidRPr="00CC476E" w:rsidRDefault="0070400D" w:rsidP="00E1692D">
      <w:pPr>
        <w:rPr>
          <w:rFonts w:ascii="Cambria" w:hAnsi="Cambria"/>
          <w:sz w:val="22"/>
          <w:szCs w:val="22"/>
        </w:rPr>
      </w:pPr>
      <w:r w:rsidRPr="00CC476E">
        <w:rPr>
          <w:rFonts w:ascii="Cambria" w:hAnsi="Cambria"/>
          <w:sz w:val="22"/>
          <w:szCs w:val="22"/>
        </w:rPr>
        <w:t>Travel to Orkney: by air: direct flights from Glasgow, Edinburgh and Inverness to Kirkwall; by sea: ferries from Scrabster and John O'Groats. Full details at http://www.visitorkney.com/gettinghere.asp</w:t>
      </w:r>
    </w:p>
    <w:p w:rsidR="0070400D" w:rsidRPr="00CC476E" w:rsidRDefault="00CC476E" w:rsidP="00E1692D">
      <w:pPr>
        <w:rPr>
          <w:rFonts w:ascii="Cambria" w:hAnsi="Cambria"/>
          <w:sz w:val="22"/>
          <w:szCs w:val="22"/>
        </w:rPr>
      </w:pPr>
      <w:r w:rsidRPr="00CC476E">
        <w:rPr>
          <w:rFonts w:ascii="Cambria" w:hAnsi="Cambria"/>
          <w:sz w:val="22"/>
          <w:szCs w:val="22"/>
        </w:rPr>
        <w:t>Accommodation: details of accommodation options will be provided closer to the conference.</w:t>
      </w:r>
    </w:p>
    <w:sectPr w:rsidR="0070400D" w:rsidRPr="00CC476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stral">
    <w:panose1 w:val="03090702030407020403"/>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842F3"/>
    <w:multiLevelType w:val="hybridMultilevel"/>
    <w:tmpl w:val="5B6E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07F8B"/>
    <w:rsid w:val="001353F1"/>
    <w:rsid w:val="00171AE6"/>
    <w:rsid w:val="001D4809"/>
    <w:rsid w:val="003B05A1"/>
    <w:rsid w:val="004A157D"/>
    <w:rsid w:val="004B5969"/>
    <w:rsid w:val="004D70E6"/>
    <w:rsid w:val="0070400D"/>
    <w:rsid w:val="00A04A63"/>
    <w:rsid w:val="00A07F8B"/>
    <w:rsid w:val="00C94F1C"/>
    <w:rsid w:val="00CC476E"/>
    <w:rsid w:val="00E16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8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9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Laura</cp:lastModifiedBy>
  <cp:revision>2</cp:revision>
  <dcterms:created xsi:type="dcterms:W3CDTF">2012-12-05T21:21:00Z</dcterms:created>
  <dcterms:modified xsi:type="dcterms:W3CDTF">2012-12-05T21:21:00Z</dcterms:modified>
</cp:coreProperties>
</file>